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spacing w:line="273.6" w:lineRule="auto"/>
        <w:jc w:val="center"/>
        <w:rPr>
          <w:b w:val="1"/>
          <w:i w:val="1"/>
          <w:sz w:val="26"/>
          <w:szCs w:val="26"/>
        </w:rPr>
      </w:pPr>
      <w:r w:rsidDel="00000000" w:rsidR="00000000" w:rsidRPr="00000000">
        <w:rPr>
          <w:b w:val="1"/>
          <w:i w:val="1"/>
          <w:sz w:val="26"/>
          <w:szCs w:val="26"/>
          <w:rtl w:val="0"/>
        </w:rPr>
        <w:t xml:space="preserve">Chestnut Hill Elementary</w:t>
      </w:r>
    </w:p>
    <w:p w:rsidR="00000000" w:rsidDel="00000000" w:rsidP="00000000" w:rsidRDefault="00000000" w:rsidRPr="00000000" w14:paraId="00000002">
      <w:pPr>
        <w:pageBreakBefore w:val="0"/>
        <w:spacing w:line="273.6" w:lineRule="auto"/>
        <w:jc w:val="center"/>
        <w:rPr>
          <w:b w:val="1"/>
          <w:i w:val="1"/>
          <w:sz w:val="26"/>
          <w:szCs w:val="26"/>
        </w:rPr>
      </w:pPr>
      <w:r w:rsidDel="00000000" w:rsidR="00000000" w:rsidRPr="00000000">
        <w:rPr>
          <w:b w:val="1"/>
          <w:i w:val="1"/>
          <w:sz w:val="26"/>
          <w:szCs w:val="26"/>
          <w:rtl w:val="0"/>
        </w:rPr>
        <w:t xml:space="preserve">“Back to School" Supplies</w:t>
      </w:r>
    </w:p>
    <w:p w:rsidR="00000000" w:rsidDel="00000000" w:rsidP="00000000" w:rsidRDefault="00000000" w:rsidRPr="00000000" w14:paraId="00000003">
      <w:pPr>
        <w:pageBreakBefore w:val="0"/>
        <w:spacing w:line="273.6" w:lineRule="auto"/>
        <w:jc w:val="center"/>
        <w:rPr>
          <w:b w:val="1"/>
          <w:i w:val="1"/>
          <w:sz w:val="26"/>
          <w:szCs w:val="26"/>
        </w:rPr>
      </w:pPr>
      <w:r w:rsidDel="00000000" w:rsidR="00000000" w:rsidRPr="00000000">
        <w:rPr>
          <w:b w:val="1"/>
          <w:i w:val="1"/>
          <w:sz w:val="26"/>
          <w:szCs w:val="26"/>
          <w:rtl w:val="0"/>
        </w:rPr>
        <w:t xml:space="preserve">5th Grade Team</w:t>
      </w:r>
    </w:p>
    <w:p w:rsidR="00000000" w:rsidDel="00000000" w:rsidP="00000000" w:rsidRDefault="00000000" w:rsidRPr="00000000" w14:paraId="00000004">
      <w:pPr>
        <w:pageBreakBefore w:val="0"/>
        <w:spacing w:line="273.6" w:lineRule="auto"/>
        <w:rPr>
          <w:sz w:val="24"/>
          <w:szCs w:val="24"/>
        </w:rPr>
      </w:pPr>
      <w:r w:rsidDel="00000000" w:rsidR="00000000" w:rsidRPr="00000000">
        <w:rPr>
          <w:sz w:val="24"/>
          <w:szCs w:val="24"/>
          <w:rtl w:val="0"/>
        </w:rPr>
        <w:t xml:space="preserve">School is just around the corner, and we are all looking forward to working with you this year!  We hope this list of basic supplies will help you prepare your child for this coming fall. Please do your best to stick to the list below. </w:t>
      </w:r>
    </w:p>
    <w:p w:rsidR="00000000" w:rsidDel="00000000" w:rsidP="00000000" w:rsidRDefault="00000000" w:rsidRPr="00000000" w14:paraId="00000005">
      <w:pPr>
        <w:pageBreakBefore w:val="0"/>
        <w:spacing w:line="273.6" w:lineRule="auto"/>
        <w:rPr>
          <w:sz w:val="24"/>
          <w:szCs w:val="24"/>
        </w:rPr>
      </w:pPr>
      <w:r w:rsidDel="00000000" w:rsidR="00000000" w:rsidRPr="00000000">
        <w:rPr>
          <w:rtl w:val="0"/>
        </w:rPr>
      </w:r>
    </w:p>
    <w:p w:rsidR="00000000" w:rsidDel="00000000" w:rsidP="00000000" w:rsidRDefault="00000000" w:rsidRPr="00000000" w14:paraId="00000006">
      <w:pPr>
        <w:pageBreakBefore w:val="0"/>
        <w:spacing w:line="273.6" w:lineRule="auto"/>
        <w:rPr>
          <w:b w:val="1"/>
          <w:sz w:val="26"/>
          <w:szCs w:val="26"/>
        </w:rPr>
      </w:pPr>
      <w:r w:rsidDel="00000000" w:rsidR="00000000" w:rsidRPr="00000000">
        <w:rPr>
          <w:b w:val="1"/>
          <w:sz w:val="26"/>
          <w:szCs w:val="26"/>
          <w:rtl w:val="0"/>
        </w:rPr>
        <w:t xml:space="preserve">SUPPLIES: (some must be replenished throughout the year)</w:t>
      </w:r>
    </w:p>
    <w:p w:rsidR="00000000" w:rsidDel="00000000" w:rsidP="00000000" w:rsidRDefault="00000000" w:rsidRPr="00000000" w14:paraId="00000007">
      <w:pPr>
        <w:pageBreakBefore w:val="0"/>
        <w:numPr>
          <w:ilvl w:val="0"/>
          <w:numId w:val="1"/>
        </w:numPr>
        <w:spacing w:line="273.6" w:lineRule="auto"/>
        <w:ind w:left="360"/>
        <w:rPr>
          <w:sz w:val="24"/>
          <w:szCs w:val="24"/>
        </w:rPr>
      </w:pPr>
      <w:r w:rsidDel="00000000" w:rsidR="00000000" w:rsidRPr="00000000">
        <w:rPr>
          <w:sz w:val="24"/>
          <w:szCs w:val="24"/>
          <w:rtl w:val="0"/>
        </w:rPr>
        <w:t xml:space="preserve">3 </w:t>
      </w:r>
      <w:r w:rsidDel="00000000" w:rsidR="00000000" w:rsidRPr="00000000">
        <w:rPr>
          <w:i w:val="1"/>
          <w:sz w:val="24"/>
          <w:szCs w:val="24"/>
          <w:rtl w:val="0"/>
        </w:rPr>
        <w:t xml:space="preserve">Composition Notebooks</w:t>
      </w:r>
    </w:p>
    <w:p w:rsidR="00000000" w:rsidDel="00000000" w:rsidP="00000000" w:rsidRDefault="00000000" w:rsidRPr="00000000" w14:paraId="00000008">
      <w:pPr>
        <w:pageBreakBefore w:val="0"/>
        <w:spacing w:line="273.6" w:lineRule="auto"/>
        <w:rPr>
          <w:sz w:val="24"/>
          <w:szCs w:val="24"/>
        </w:rPr>
      </w:pPr>
      <w:r w:rsidDel="00000000" w:rsidR="00000000" w:rsidRPr="00000000">
        <w:rPr>
          <w:sz w:val="24"/>
          <w:szCs w:val="24"/>
          <w:rtl w:val="0"/>
        </w:rPr>
        <w:t xml:space="preserve">●   3 Pocket folders - Red, Blue, and Green (MUST HAVE POCKETS) </w:t>
      </w:r>
    </w:p>
    <w:p w:rsidR="00000000" w:rsidDel="00000000" w:rsidP="00000000" w:rsidRDefault="00000000" w:rsidRPr="00000000" w14:paraId="00000009">
      <w:pPr>
        <w:pageBreakBefore w:val="0"/>
        <w:spacing w:line="273.6" w:lineRule="auto"/>
        <w:rPr>
          <w:sz w:val="24"/>
          <w:szCs w:val="24"/>
        </w:rPr>
      </w:pPr>
      <w:r w:rsidDel="00000000" w:rsidR="00000000" w:rsidRPr="00000000">
        <w:rPr>
          <w:sz w:val="24"/>
          <w:szCs w:val="24"/>
          <w:rtl w:val="0"/>
        </w:rPr>
        <w:t xml:space="preserve">●   1 package loose-leaf paper </w:t>
      </w:r>
    </w:p>
    <w:p w:rsidR="00000000" w:rsidDel="00000000" w:rsidP="00000000" w:rsidRDefault="00000000" w:rsidRPr="00000000" w14:paraId="0000000A">
      <w:pPr>
        <w:pageBreakBefore w:val="0"/>
        <w:spacing w:line="273.6" w:lineRule="auto"/>
        <w:rPr>
          <w:sz w:val="24"/>
          <w:szCs w:val="24"/>
        </w:rPr>
      </w:pPr>
      <w:r w:rsidDel="00000000" w:rsidR="00000000" w:rsidRPr="00000000">
        <w:rPr>
          <w:sz w:val="24"/>
          <w:szCs w:val="24"/>
          <w:rtl w:val="0"/>
        </w:rPr>
        <w:t xml:space="preserve">●   1 box of pencils  - </w:t>
      </w:r>
      <w:r w:rsidDel="00000000" w:rsidR="00000000" w:rsidRPr="00000000">
        <w:rPr>
          <w:i w:val="1"/>
          <w:sz w:val="24"/>
          <w:szCs w:val="24"/>
          <w:rtl w:val="0"/>
        </w:rPr>
        <w:t xml:space="preserve">no pencils will be supplied to students</w:t>
      </w:r>
      <w:r w:rsidDel="00000000" w:rsidR="00000000" w:rsidRPr="00000000">
        <w:rPr>
          <w:rtl w:val="0"/>
        </w:rPr>
      </w:r>
    </w:p>
    <w:p w:rsidR="00000000" w:rsidDel="00000000" w:rsidP="00000000" w:rsidRDefault="00000000" w:rsidRPr="00000000" w14:paraId="0000000B">
      <w:pPr>
        <w:pageBreakBefore w:val="0"/>
        <w:spacing w:line="273.6" w:lineRule="auto"/>
        <w:rPr>
          <w:sz w:val="24"/>
          <w:szCs w:val="24"/>
        </w:rPr>
      </w:pPr>
      <w:r w:rsidDel="00000000" w:rsidR="00000000" w:rsidRPr="00000000">
        <w:rPr>
          <w:sz w:val="24"/>
          <w:szCs w:val="24"/>
          <w:rtl w:val="0"/>
        </w:rPr>
        <w:t xml:space="preserve">●    cap erasers</w:t>
      </w:r>
    </w:p>
    <w:p w:rsidR="00000000" w:rsidDel="00000000" w:rsidP="00000000" w:rsidRDefault="00000000" w:rsidRPr="00000000" w14:paraId="0000000C">
      <w:pPr>
        <w:pageBreakBefore w:val="0"/>
        <w:numPr>
          <w:ilvl w:val="0"/>
          <w:numId w:val="2"/>
        </w:numPr>
        <w:spacing w:line="273.6" w:lineRule="auto"/>
        <w:ind w:left="720" w:hanging="360"/>
        <w:rPr>
          <w:sz w:val="24"/>
          <w:szCs w:val="24"/>
          <w:u w:val="none"/>
        </w:rPr>
      </w:pPr>
      <w:r w:rsidDel="00000000" w:rsidR="00000000" w:rsidRPr="00000000">
        <w:rPr>
          <w:sz w:val="24"/>
          <w:szCs w:val="24"/>
          <w:rtl w:val="0"/>
        </w:rPr>
        <w:t xml:space="preserve">Scissors</w:t>
      </w:r>
    </w:p>
    <w:p w:rsidR="00000000" w:rsidDel="00000000" w:rsidP="00000000" w:rsidRDefault="00000000" w:rsidRPr="00000000" w14:paraId="0000000D">
      <w:pPr>
        <w:pageBreakBefore w:val="0"/>
        <w:spacing w:line="273.6" w:lineRule="auto"/>
        <w:rPr>
          <w:b w:val="1"/>
          <w:sz w:val="24"/>
          <w:szCs w:val="24"/>
        </w:rPr>
      </w:pPr>
      <w:r w:rsidDel="00000000" w:rsidR="00000000" w:rsidRPr="00000000">
        <w:rPr>
          <w:sz w:val="24"/>
          <w:szCs w:val="24"/>
          <w:rtl w:val="0"/>
        </w:rPr>
        <w:t xml:space="preserve">●   1 take home folder - </w:t>
      </w:r>
      <w:r w:rsidDel="00000000" w:rsidR="00000000" w:rsidRPr="00000000">
        <w:rPr>
          <w:b w:val="1"/>
          <w:sz w:val="24"/>
          <w:szCs w:val="24"/>
          <w:rtl w:val="0"/>
        </w:rPr>
        <w:t xml:space="preserve">STURDY</w:t>
      </w:r>
    </w:p>
    <w:p w:rsidR="00000000" w:rsidDel="00000000" w:rsidP="00000000" w:rsidRDefault="00000000" w:rsidRPr="00000000" w14:paraId="0000000E">
      <w:pPr>
        <w:pageBreakBefore w:val="0"/>
        <w:spacing w:line="273.6" w:lineRule="auto"/>
        <w:rPr>
          <w:sz w:val="24"/>
          <w:szCs w:val="24"/>
        </w:rPr>
      </w:pPr>
      <w:r w:rsidDel="00000000" w:rsidR="00000000" w:rsidRPr="00000000">
        <w:rPr>
          <w:sz w:val="24"/>
          <w:szCs w:val="24"/>
          <w:rtl w:val="0"/>
        </w:rPr>
        <w:t xml:space="preserve">●   12 colored pencils</w:t>
      </w:r>
    </w:p>
    <w:p w:rsidR="00000000" w:rsidDel="00000000" w:rsidP="00000000" w:rsidRDefault="00000000" w:rsidRPr="00000000" w14:paraId="0000000F">
      <w:pPr>
        <w:pageBreakBefore w:val="0"/>
        <w:spacing w:line="273.6" w:lineRule="auto"/>
        <w:rPr>
          <w:sz w:val="24"/>
          <w:szCs w:val="24"/>
        </w:rPr>
      </w:pPr>
      <w:r w:rsidDel="00000000" w:rsidR="00000000" w:rsidRPr="00000000">
        <w:rPr>
          <w:sz w:val="24"/>
          <w:szCs w:val="24"/>
          <w:rtl w:val="0"/>
        </w:rPr>
        <w:t xml:space="preserve">●    pencil pouch or box</w:t>
      </w:r>
    </w:p>
    <w:p w:rsidR="00000000" w:rsidDel="00000000" w:rsidP="00000000" w:rsidRDefault="00000000" w:rsidRPr="00000000" w14:paraId="00000010">
      <w:pPr>
        <w:pageBreakBefore w:val="0"/>
        <w:spacing w:line="273.6" w:lineRule="auto"/>
        <w:rPr>
          <w:b w:val="1"/>
          <w:sz w:val="24"/>
          <w:szCs w:val="24"/>
          <w:u w:val="single"/>
        </w:rPr>
      </w:pPr>
      <w:r w:rsidDel="00000000" w:rsidR="00000000" w:rsidRPr="00000000">
        <w:rPr>
          <w:sz w:val="24"/>
          <w:szCs w:val="24"/>
          <w:rtl w:val="0"/>
        </w:rPr>
        <w:t xml:space="preserve">●    earbuds/headphones (2 sets) </w:t>
      </w:r>
      <w:r w:rsidDel="00000000" w:rsidR="00000000" w:rsidRPr="00000000">
        <w:rPr>
          <w:b w:val="1"/>
          <w:sz w:val="24"/>
          <w:szCs w:val="24"/>
          <w:u w:val="single"/>
          <w:rtl w:val="0"/>
        </w:rPr>
        <w:t xml:space="preserve">REQUIRED and must be replaced if lost or broken</w:t>
      </w:r>
    </w:p>
    <w:p w:rsidR="00000000" w:rsidDel="00000000" w:rsidP="00000000" w:rsidRDefault="00000000" w:rsidRPr="00000000" w14:paraId="00000011">
      <w:pPr>
        <w:pageBreakBefore w:val="0"/>
        <w:spacing w:line="273.6" w:lineRule="auto"/>
        <w:ind w:firstLine="72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a quality pair is important as we will be using technology frequently</w:t>
      </w:r>
    </w:p>
    <w:p w:rsidR="00000000" w:rsidDel="00000000" w:rsidP="00000000" w:rsidRDefault="00000000" w:rsidRPr="00000000" w14:paraId="00000012">
      <w:pPr>
        <w:pageBreakBefore w:val="0"/>
        <w:spacing w:line="273.6" w:lineRule="auto"/>
        <w:rPr>
          <w:sz w:val="24"/>
          <w:szCs w:val="24"/>
        </w:rPr>
      </w:pPr>
      <w:r w:rsidDel="00000000" w:rsidR="00000000" w:rsidRPr="00000000">
        <w:rPr>
          <w:sz w:val="24"/>
          <w:szCs w:val="24"/>
          <w:rtl w:val="0"/>
        </w:rPr>
        <w:t xml:space="preserve">●   dry erase marker (no more than 2) </w:t>
      </w:r>
    </w:p>
    <w:p w:rsidR="00000000" w:rsidDel="00000000" w:rsidP="00000000" w:rsidRDefault="00000000" w:rsidRPr="00000000" w14:paraId="00000013">
      <w:pPr>
        <w:pageBreakBefore w:val="0"/>
        <w:numPr>
          <w:ilvl w:val="0"/>
          <w:numId w:val="1"/>
        </w:numPr>
        <w:spacing w:line="273.6" w:lineRule="auto"/>
        <w:ind w:left="360" w:hanging="360"/>
        <w:rPr>
          <w:sz w:val="24"/>
          <w:szCs w:val="24"/>
          <w:u w:val="none"/>
        </w:rPr>
      </w:pPr>
      <w:r w:rsidDel="00000000" w:rsidR="00000000" w:rsidRPr="00000000">
        <w:rPr>
          <w:sz w:val="24"/>
          <w:szCs w:val="24"/>
          <w:rtl w:val="0"/>
        </w:rPr>
        <w:t xml:space="preserve">Labeled water bottle</w:t>
      </w:r>
    </w:p>
    <w:p w:rsidR="00000000" w:rsidDel="00000000" w:rsidP="00000000" w:rsidRDefault="00000000" w:rsidRPr="00000000" w14:paraId="00000014">
      <w:pPr>
        <w:pageBreakBefore w:val="0"/>
        <w:spacing w:line="273.6" w:lineRule="auto"/>
        <w:rPr>
          <w:sz w:val="24"/>
          <w:szCs w:val="24"/>
        </w:rPr>
      </w:pPr>
      <w:r w:rsidDel="00000000" w:rsidR="00000000" w:rsidRPr="00000000">
        <w:rPr>
          <w:rtl w:val="0"/>
        </w:rPr>
      </w:r>
    </w:p>
    <w:p w:rsidR="00000000" w:rsidDel="00000000" w:rsidP="00000000" w:rsidRDefault="00000000" w:rsidRPr="00000000" w14:paraId="00000015">
      <w:pPr>
        <w:pageBreakBefore w:val="0"/>
        <w:spacing w:line="273.6" w:lineRule="auto"/>
        <w:rPr>
          <w:sz w:val="26"/>
          <w:szCs w:val="26"/>
        </w:rPr>
      </w:pP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16">
      <w:pPr>
        <w:pageBreakBefore w:val="0"/>
        <w:spacing w:line="273.6" w:lineRule="auto"/>
        <w:rPr>
          <w:sz w:val="26"/>
          <w:szCs w:val="26"/>
        </w:rPr>
      </w:pPr>
      <w:r w:rsidDel="00000000" w:rsidR="00000000" w:rsidRPr="00000000">
        <w:rPr>
          <w:sz w:val="26"/>
          <w:szCs w:val="26"/>
          <w:rtl w:val="0"/>
        </w:rPr>
        <w:t xml:space="preserve">Thank you for your help, and we look forward to seeing you in September!! </w:t>
      </w:r>
    </w:p>
    <w:p w:rsidR="00000000" w:rsidDel="00000000" w:rsidP="00000000" w:rsidRDefault="00000000" w:rsidRPr="00000000" w14:paraId="00000017">
      <w:pPr>
        <w:pageBreakBefore w:val="0"/>
        <w:spacing w:line="273.6" w:lineRule="auto"/>
        <w:rPr>
          <w:sz w:val="26"/>
          <w:szCs w:val="26"/>
        </w:rPr>
      </w:pPr>
      <w:r w:rsidDel="00000000" w:rsidR="00000000" w:rsidRPr="00000000">
        <w:rPr>
          <w:sz w:val="26"/>
          <w:szCs w:val="26"/>
          <w:rtl w:val="0"/>
        </w:rPr>
        <w:t xml:space="preserve">5th Level Team</w:t>
      </w:r>
    </w:p>
    <w:p w:rsidR="00000000" w:rsidDel="00000000" w:rsidP="00000000" w:rsidRDefault="00000000" w:rsidRPr="00000000" w14:paraId="00000018">
      <w:pPr>
        <w:pageBreakBefore w:val="0"/>
        <w:rPr/>
      </w:pPr>
      <w:r w:rsidDel="00000000" w:rsidR="00000000" w:rsidRPr="00000000">
        <w:rPr>
          <w:rtl w:val="0"/>
        </w:rPr>
      </w:r>
    </w:p>
    <w:sectPr>
      <w:pgSz w:h="15840" w:w="12240" w:orient="portrait"/>
      <w:pgMar w:bottom="720" w:top="720" w:left="1008" w:right="1008"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